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D390A" w14:textId="77777777" w:rsidR="00C31798" w:rsidRPr="00C31798" w:rsidRDefault="00C31798" w:rsidP="00C3179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31798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1B697C73" wp14:editId="38D8094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22ACC" w14:textId="77777777" w:rsidR="00C31798" w:rsidRPr="00C31798" w:rsidRDefault="00C31798" w:rsidP="00C3179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31798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8D098BF" w14:textId="77777777" w:rsidR="00C31798" w:rsidRPr="00C31798" w:rsidRDefault="00C31798" w:rsidP="00C3179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31798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3580998D" w14:textId="77777777" w:rsidR="00C31798" w:rsidRPr="00C31798" w:rsidRDefault="00C31798" w:rsidP="00C3179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31798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18F789C" w14:textId="77777777" w:rsidR="00C31798" w:rsidRPr="00C31798" w:rsidRDefault="00C31798" w:rsidP="00C3179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3179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17 </w:t>
      </w:r>
      <w:r w:rsidRPr="00C31798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1812CFF7" w14:textId="77777777" w:rsidR="00C31798" w:rsidRPr="00C31798" w:rsidRDefault="00C31798" w:rsidP="00C3179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3179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Pr="00C31798">
        <w:rPr>
          <w:rFonts w:ascii="Century" w:eastAsia="Calibri" w:hAnsi="Century" w:cs="Times New Roman"/>
          <w:bCs/>
          <w:sz w:val="32"/>
          <w:szCs w:val="32"/>
          <w:lang w:eastAsia="ru-RU"/>
        </w:rPr>
        <w:t>_</w:t>
      </w:r>
    </w:p>
    <w:p w14:paraId="24C101A9" w14:textId="77777777" w:rsidR="00C31798" w:rsidRPr="00C31798" w:rsidRDefault="00C31798" w:rsidP="00C31798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>23 грудня 2021 року</w:t>
      </w:r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31798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636608F" w14:textId="77777777" w:rsidR="00774813" w:rsidRPr="00C31798" w:rsidRDefault="00774813" w:rsidP="00774813">
      <w:pPr>
        <w:autoSpaceDE w:val="0"/>
        <w:autoSpaceDN w:val="0"/>
        <w:spacing w:after="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7F2325FD" w14:textId="77777777" w:rsidR="00774813" w:rsidRPr="00C31798" w:rsidRDefault="00774813" w:rsidP="00C31798">
      <w:pPr>
        <w:spacing w:after="0" w:line="240" w:lineRule="auto"/>
        <w:ind w:right="4740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C31798">
        <w:rPr>
          <w:rFonts w:ascii="Century" w:eastAsia="Times New Roman" w:hAnsi="Century" w:cs="Times New Roman"/>
          <w:b/>
          <w:sz w:val="28"/>
          <w:szCs w:val="24"/>
          <w:lang w:eastAsia="uk-UA"/>
        </w:rPr>
        <w:t xml:space="preserve">Про затвердження кошторису видатків на утримання гуманітарного управління </w:t>
      </w:r>
      <w:r w:rsidR="00D52280" w:rsidRPr="00C31798">
        <w:rPr>
          <w:rFonts w:ascii="Century" w:eastAsia="Times New Roman" w:hAnsi="Century" w:cs="Times New Roman"/>
          <w:b/>
          <w:sz w:val="28"/>
          <w:szCs w:val="24"/>
          <w:lang w:eastAsia="uk-UA"/>
        </w:rPr>
        <w:t>Городоцької міської ради на 2022</w:t>
      </w:r>
      <w:r w:rsidRPr="00C31798">
        <w:rPr>
          <w:rFonts w:ascii="Century" w:eastAsia="Times New Roman" w:hAnsi="Century" w:cs="Times New Roman"/>
          <w:b/>
          <w:sz w:val="28"/>
          <w:szCs w:val="24"/>
          <w:lang w:eastAsia="uk-UA"/>
        </w:rPr>
        <w:t xml:space="preserve"> рік</w:t>
      </w:r>
    </w:p>
    <w:p w14:paraId="67EAFF3F" w14:textId="77777777" w:rsidR="00774813" w:rsidRPr="00C31798" w:rsidRDefault="00774813" w:rsidP="00774813">
      <w:pPr>
        <w:spacing w:after="0" w:line="288" w:lineRule="auto"/>
        <w:ind w:firstLine="708"/>
        <w:jc w:val="both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</w:p>
    <w:p w14:paraId="3D4F0D6C" w14:textId="77777777" w:rsidR="00774813" w:rsidRPr="00C31798" w:rsidRDefault="00774813" w:rsidP="00774813">
      <w:pPr>
        <w:spacing w:after="0" w:line="288" w:lineRule="auto"/>
        <w:jc w:val="both"/>
        <w:rPr>
          <w:rFonts w:ascii="Century" w:eastAsia="Times New Roman" w:hAnsi="Century" w:cs="Times New Roman"/>
          <w:sz w:val="28"/>
          <w:szCs w:val="24"/>
          <w:lang w:eastAsia="uk-UA"/>
        </w:rPr>
      </w:pPr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 xml:space="preserve">             Відповідно до  пункту 5 частини першої статті 26, Закону України "Про місцеве самоврядування в Україні", з метою забезпечення виконання повноважень визначених Законом України "Про місцеве самоврядування в Україні", міська рада</w:t>
      </w:r>
    </w:p>
    <w:p w14:paraId="1CC2CA8B" w14:textId="77777777" w:rsidR="00774813" w:rsidRPr="00C31798" w:rsidRDefault="00774813" w:rsidP="00774813">
      <w:pPr>
        <w:spacing w:after="0" w:line="288" w:lineRule="auto"/>
        <w:jc w:val="both"/>
        <w:rPr>
          <w:rFonts w:ascii="Century" w:eastAsia="Times New Roman" w:hAnsi="Century" w:cs="Times New Roman"/>
          <w:sz w:val="28"/>
          <w:szCs w:val="24"/>
          <w:lang w:eastAsia="uk-UA"/>
        </w:rPr>
      </w:pPr>
    </w:p>
    <w:p w14:paraId="77E0F5F5" w14:textId="77777777" w:rsidR="00774813" w:rsidRPr="00C31798" w:rsidRDefault="00774813" w:rsidP="00774813">
      <w:pPr>
        <w:spacing w:after="0" w:line="288" w:lineRule="auto"/>
        <w:jc w:val="center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C31798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14:paraId="0C48B271" w14:textId="77777777" w:rsidR="00774813" w:rsidRPr="00C31798" w:rsidRDefault="00774813" w:rsidP="00774813">
      <w:pPr>
        <w:spacing w:after="0" w:line="288" w:lineRule="auto"/>
        <w:jc w:val="both"/>
        <w:rPr>
          <w:rFonts w:ascii="Century" w:eastAsia="Times New Roman" w:hAnsi="Century" w:cs="Times New Roman"/>
          <w:sz w:val="28"/>
          <w:szCs w:val="24"/>
          <w:lang w:eastAsia="uk-UA"/>
        </w:rPr>
      </w:pPr>
    </w:p>
    <w:p w14:paraId="5BF24508" w14:textId="67453B60" w:rsidR="00774813" w:rsidRPr="00C31798" w:rsidRDefault="00774813" w:rsidP="00C31798">
      <w:pPr>
        <w:spacing w:after="0" w:line="288" w:lineRule="auto"/>
        <w:ind w:right="60"/>
        <w:jc w:val="both"/>
        <w:rPr>
          <w:rFonts w:ascii="Century" w:eastAsia="Times New Roman" w:hAnsi="Century" w:cs="Times New Roman"/>
          <w:sz w:val="28"/>
          <w:szCs w:val="24"/>
          <w:lang w:eastAsia="uk-UA"/>
        </w:rPr>
      </w:pPr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>1.</w:t>
      </w:r>
      <w:r w:rsidR="00C31798">
        <w:rPr>
          <w:rFonts w:ascii="Century" w:eastAsia="Times New Roman" w:hAnsi="Century" w:cs="Times New Roman"/>
          <w:sz w:val="28"/>
          <w:szCs w:val="24"/>
          <w:lang w:eastAsia="uk-UA"/>
        </w:rPr>
        <w:tab/>
      </w:r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 xml:space="preserve">Затвердити кошторис видатків на утримання гуманітарного управління </w:t>
      </w:r>
      <w:r w:rsidR="00D52280" w:rsidRPr="00C31798">
        <w:rPr>
          <w:rFonts w:ascii="Century" w:eastAsia="Times New Roman" w:hAnsi="Century" w:cs="Times New Roman"/>
          <w:sz w:val="28"/>
          <w:szCs w:val="24"/>
          <w:lang w:eastAsia="uk-UA"/>
        </w:rPr>
        <w:t>Городоцької міської ради на 2022</w:t>
      </w:r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 xml:space="preserve"> рік згідно з додатком (додається). </w:t>
      </w:r>
    </w:p>
    <w:p w14:paraId="784F35A5" w14:textId="77777777" w:rsidR="00774813" w:rsidRPr="00C31798" w:rsidRDefault="00774813" w:rsidP="00C31798">
      <w:pPr>
        <w:spacing w:after="0" w:line="288" w:lineRule="auto"/>
        <w:ind w:right="60"/>
        <w:jc w:val="both"/>
        <w:rPr>
          <w:rFonts w:ascii="Century" w:eastAsia="Times New Roman" w:hAnsi="Century" w:cs="Times New Roman"/>
          <w:sz w:val="28"/>
          <w:szCs w:val="24"/>
          <w:lang w:eastAsia="uk-UA"/>
        </w:rPr>
      </w:pPr>
    </w:p>
    <w:p w14:paraId="11C9F0CF" w14:textId="5BE1CE3B" w:rsidR="00774813" w:rsidRPr="00C31798" w:rsidRDefault="00774813" w:rsidP="00C31798">
      <w:pPr>
        <w:spacing w:after="0" w:line="288" w:lineRule="auto"/>
        <w:ind w:right="60"/>
        <w:jc w:val="both"/>
        <w:rPr>
          <w:rFonts w:ascii="Century" w:eastAsia="Times New Roman" w:hAnsi="Century" w:cs="Times New Roman"/>
          <w:sz w:val="28"/>
          <w:szCs w:val="24"/>
          <w:lang w:eastAsia="uk-UA"/>
        </w:rPr>
      </w:pPr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>2.</w:t>
      </w:r>
      <w:r w:rsidR="00C31798">
        <w:rPr>
          <w:rFonts w:ascii="Century" w:eastAsia="Times New Roman" w:hAnsi="Century" w:cs="Times New Roman"/>
          <w:sz w:val="28"/>
          <w:szCs w:val="24"/>
          <w:lang w:eastAsia="uk-UA"/>
        </w:rPr>
        <w:tab/>
      </w:r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 xml:space="preserve">Контроль за виконанням рішення покласти на постійну комісію з </w:t>
      </w:r>
      <w:r w:rsidRPr="00C31798">
        <w:rPr>
          <w:rFonts w:ascii="Century" w:eastAsia="Times New Roman" w:hAnsi="Century" w:cs="Times New Roman"/>
          <w:bCs/>
          <w:color w:val="000000"/>
          <w:sz w:val="28"/>
          <w:szCs w:val="24"/>
          <w:shd w:val="clear" w:color="auto" w:fill="FFFFFF"/>
          <w:lang w:eastAsia="uk-UA"/>
        </w:rPr>
        <w:t xml:space="preserve">питань бюджету, соціально-економічного розвитку, комунального майна і приватизації </w:t>
      </w:r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 xml:space="preserve"> (гол.</w:t>
      </w:r>
      <w:r w:rsidR="00DF3D29" w:rsidRPr="00C31798">
        <w:rPr>
          <w:rFonts w:ascii="Century" w:eastAsia="Times New Roman" w:hAnsi="Century" w:cs="Times New Roman"/>
          <w:sz w:val="28"/>
          <w:szCs w:val="24"/>
          <w:lang w:eastAsia="uk-UA"/>
        </w:rPr>
        <w:t xml:space="preserve"> </w:t>
      </w:r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>І.</w:t>
      </w:r>
      <w:r w:rsidR="00DF3D29" w:rsidRPr="00C31798">
        <w:rPr>
          <w:rFonts w:ascii="Century" w:eastAsia="Times New Roman" w:hAnsi="Century" w:cs="Times New Roman"/>
          <w:sz w:val="28"/>
          <w:szCs w:val="24"/>
          <w:lang w:eastAsia="uk-UA"/>
        </w:rPr>
        <w:t xml:space="preserve"> </w:t>
      </w:r>
      <w:proofErr w:type="spellStart"/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>Мєскало</w:t>
      </w:r>
      <w:proofErr w:type="spellEnd"/>
      <w:r w:rsidRPr="00C31798">
        <w:rPr>
          <w:rFonts w:ascii="Century" w:eastAsia="Times New Roman" w:hAnsi="Century" w:cs="Times New Roman"/>
          <w:sz w:val="28"/>
          <w:szCs w:val="24"/>
          <w:lang w:eastAsia="uk-UA"/>
        </w:rPr>
        <w:t>).</w:t>
      </w:r>
    </w:p>
    <w:p w14:paraId="0B27DE0A" w14:textId="77777777" w:rsidR="00774813" w:rsidRPr="00C31798" w:rsidRDefault="00774813" w:rsidP="00774813">
      <w:pPr>
        <w:spacing w:after="0" w:line="288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137DD8E3" w14:textId="77777777" w:rsidR="00774813" w:rsidRPr="00C31798" w:rsidRDefault="00774813" w:rsidP="00774813">
      <w:pPr>
        <w:spacing w:after="0" w:line="288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5DF6393B" w14:textId="77777777" w:rsidR="00774813" w:rsidRPr="00C31798" w:rsidRDefault="00774813" w:rsidP="00774813">
      <w:pPr>
        <w:spacing w:after="0" w:line="288" w:lineRule="auto"/>
        <w:jc w:val="both"/>
        <w:rPr>
          <w:rFonts w:ascii="Century" w:eastAsia="Times New Roman" w:hAnsi="Century" w:cs="Times New Roman"/>
          <w:sz w:val="28"/>
          <w:szCs w:val="24"/>
          <w:lang w:eastAsia="uk-UA"/>
        </w:rPr>
      </w:pPr>
    </w:p>
    <w:p w14:paraId="49FE7230" w14:textId="0842CB9E" w:rsidR="00C31798" w:rsidRDefault="00774813" w:rsidP="00774813">
      <w:pPr>
        <w:spacing w:after="0" w:line="288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C3179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                                                      </w:t>
      </w:r>
      <w:r w:rsidR="00C3179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uk-UA"/>
        </w:rPr>
        <w:t>Володимир РЕМЕНЯК</w:t>
      </w:r>
    </w:p>
    <w:p w14:paraId="058A2EE7" w14:textId="77777777" w:rsidR="00C31798" w:rsidRDefault="00C31798">
      <w:pPr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7F050ECE" w14:textId="77777777" w:rsidR="00C31798" w:rsidRPr="00323940" w:rsidRDefault="00C31798" w:rsidP="00140776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015F2DF" w14:textId="77777777" w:rsidR="00C31798" w:rsidRPr="00CC5A51" w:rsidRDefault="00C31798" w:rsidP="00140776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512F634" w14:textId="42F5DC76" w:rsidR="00C31798" w:rsidRPr="00CC5A51" w:rsidRDefault="00C31798" w:rsidP="00140776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23.12.2021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78DE54AB" w14:textId="77777777" w:rsidR="00774813" w:rsidRPr="00C31798" w:rsidRDefault="00774813" w:rsidP="00774813">
      <w:pPr>
        <w:tabs>
          <w:tab w:val="center" w:pos="4733"/>
          <w:tab w:val="left" w:pos="9015"/>
          <w:tab w:val="right" w:pos="9467"/>
        </w:tabs>
        <w:spacing w:after="0" w:line="288" w:lineRule="auto"/>
        <w:jc w:val="center"/>
        <w:rPr>
          <w:rFonts w:ascii="Century" w:eastAsia="Times New Roman" w:hAnsi="Century" w:cs="Times New Roman"/>
          <w:b/>
          <w:sz w:val="32"/>
          <w:szCs w:val="20"/>
          <w:lang w:eastAsia="ru-RU"/>
        </w:rPr>
      </w:pPr>
      <w:bookmarkStart w:id="3" w:name="z1"/>
      <w:bookmarkEnd w:id="3"/>
      <w:r w:rsidRPr="00C31798">
        <w:rPr>
          <w:rFonts w:ascii="Century" w:eastAsia="Times New Roman" w:hAnsi="Century" w:cs="Times New Roman"/>
          <w:b/>
          <w:sz w:val="32"/>
          <w:szCs w:val="20"/>
          <w:lang w:eastAsia="ru-RU"/>
        </w:rPr>
        <w:t>Кошторис</w:t>
      </w:r>
    </w:p>
    <w:p w14:paraId="0463290C" w14:textId="77777777" w:rsidR="00774813" w:rsidRPr="00C31798" w:rsidRDefault="00774813" w:rsidP="00774813">
      <w:pPr>
        <w:spacing w:after="0" w:line="288" w:lineRule="auto"/>
        <w:jc w:val="center"/>
        <w:rPr>
          <w:rFonts w:ascii="Century" w:eastAsia="Times New Roman" w:hAnsi="Century" w:cs="Times New Roman"/>
          <w:b/>
          <w:sz w:val="32"/>
          <w:szCs w:val="20"/>
          <w:lang w:eastAsia="ru-RU"/>
        </w:rPr>
      </w:pPr>
      <w:r w:rsidRPr="00C31798">
        <w:rPr>
          <w:rFonts w:ascii="Century" w:eastAsia="Times New Roman" w:hAnsi="Century" w:cs="Times New Roman"/>
          <w:b/>
          <w:sz w:val="32"/>
          <w:szCs w:val="20"/>
          <w:lang w:eastAsia="ru-RU"/>
        </w:rPr>
        <w:t xml:space="preserve">видатків на утримання гуманітарного управління </w:t>
      </w:r>
    </w:p>
    <w:p w14:paraId="6B2A6DD3" w14:textId="77777777" w:rsidR="00774813" w:rsidRPr="00C31798" w:rsidRDefault="00D52280" w:rsidP="00774813">
      <w:pPr>
        <w:spacing w:after="0" w:line="288" w:lineRule="auto"/>
        <w:jc w:val="center"/>
        <w:rPr>
          <w:rFonts w:ascii="Century" w:eastAsia="Times New Roman" w:hAnsi="Century" w:cs="Times New Roman"/>
          <w:b/>
          <w:sz w:val="32"/>
          <w:szCs w:val="20"/>
          <w:lang w:eastAsia="ru-RU"/>
        </w:rPr>
      </w:pPr>
      <w:r w:rsidRPr="00C31798">
        <w:rPr>
          <w:rFonts w:ascii="Century" w:eastAsia="Times New Roman" w:hAnsi="Century" w:cs="Times New Roman"/>
          <w:b/>
          <w:sz w:val="32"/>
          <w:szCs w:val="20"/>
          <w:lang w:eastAsia="ru-RU"/>
        </w:rPr>
        <w:t>Городоцької міської ради на 2022</w:t>
      </w:r>
      <w:r w:rsidR="00774813" w:rsidRPr="00C31798">
        <w:rPr>
          <w:rFonts w:ascii="Century" w:eastAsia="Times New Roman" w:hAnsi="Century" w:cs="Times New Roman"/>
          <w:b/>
          <w:sz w:val="32"/>
          <w:szCs w:val="20"/>
          <w:lang w:eastAsia="ru-RU"/>
        </w:rPr>
        <w:t xml:space="preserve"> рік </w:t>
      </w:r>
    </w:p>
    <w:p w14:paraId="55C427E5" w14:textId="77777777" w:rsidR="00774813" w:rsidRPr="00C31798" w:rsidRDefault="00ED2EF9" w:rsidP="00774813">
      <w:pPr>
        <w:spacing w:after="0" w:line="288" w:lineRule="auto"/>
        <w:jc w:val="center"/>
        <w:rPr>
          <w:rFonts w:ascii="Century" w:eastAsia="Times New Roman" w:hAnsi="Century" w:cs="Times New Roman"/>
          <w:b/>
          <w:sz w:val="32"/>
          <w:szCs w:val="20"/>
          <w:lang w:eastAsia="ru-RU"/>
        </w:rPr>
      </w:pPr>
      <w:r w:rsidRPr="00C31798">
        <w:rPr>
          <w:rFonts w:ascii="Century" w:eastAsia="Times New Roman" w:hAnsi="Century" w:cs="Times New Roman"/>
          <w:b/>
          <w:sz w:val="32"/>
          <w:szCs w:val="20"/>
          <w:lang w:eastAsia="ru-RU"/>
        </w:rPr>
        <w:t>за КПКВ 06</w:t>
      </w:r>
      <w:r w:rsidR="00774813" w:rsidRPr="00C31798">
        <w:rPr>
          <w:rFonts w:ascii="Century" w:eastAsia="Times New Roman" w:hAnsi="Century" w:cs="Times New Roman"/>
          <w:b/>
          <w:sz w:val="32"/>
          <w:szCs w:val="20"/>
          <w:lang w:eastAsia="ru-RU"/>
        </w:rPr>
        <w:t>10160</w:t>
      </w:r>
    </w:p>
    <w:p w14:paraId="613B59ED" w14:textId="77777777" w:rsidR="00774813" w:rsidRPr="00C31798" w:rsidRDefault="00774813" w:rsidP="00774813">
      <w:pPr>
        <w:spacing w:after="0" w:line="288" w:lineRule="auto"/>
        <w:rPr>
          <w:rFonts w:ascii="Century" w:eastAsia="Times New Roman" w:hAnsi="Century" w:cs="Times New Roman"/>
          <w:sz w:val="24"/>
          <w:szCs w:val="20"/>
          <w:lang w:eastAsia="ru-RU"/>
        </w:rPr>
      </w:pPr>
      <w:r w:rsidRPr="00C31798">
        <w:rPr>
          <w:rFonts w:ascii="Century" w:eastAsia="Times New Roman" w:hAnsi="Century" w:cs="Times New Roman"/>
          <w:sz w:val="24"/>
          <w:szCs w:val="20"/>
          <w:lang w:eastAsia="ru-RU"/>
        </w:rPr>
        <w:tab/>
      </w:r>
      <w:r w:rsidRPr="00C31798">
        <w:rPr>
          <w:rFonts w:ascii="Century" w:eastAsia="Times New Roman" w:hAnsi="Century" w:cs="Times New Roman"/>
          <w:sz w:val="24"/>
          <w:szCs w:val="20"/>
          <w:lang w:eastAsia="ru-RU"/>
        </w:rPr>
        <w:tab/>
      </w:r>
      <w:r w:rsidRPr="00C31798">
        <w:rPr>
          <w:rFonts w:ascii="Century" w:eastAsia="Times New Roman" w:hAnsi="Century" w:cs="Times New Roman"/>
          <w:sz w:val="24"/>
          <w:szCs w:val="20"/>
          <w:lang w:eastAsia="ru-RU"/>
        </w:rPr>
        <w:tab/>
      </w:r>
      <w:r w:rsidRPr="00C31798">
        <w:rPr>
          <w:rFonts w:ascii="Century" w:eastAsia="Times New Roman" w:hAnsi="Century" w:cs="Times New Roman"/>
          <w:sz w:val="24"/>
          <w:szCs w:val="20"/>
          <w:lang w:eastAsia="ru-RU"/>
        </w:rPr>
        <w:tab/>
      </w:r>
      <w:r w:rsidRPr="00C31798">
        <w:rPr>
          <w:rFonts w:ascii="Century" w:eastAsia="Times New Roman" w:hAnsi="Century" w:cs="Times New Roman"/>
          <w:sz w:val="24"/>
          <w:szCs w:val="20"/>
          <w:lang w:eastAsia="ru-RU"/>
        </w:rPr>
        <w:tab/>
      </w:r>
      <w:r w:rsidRPr="00C31798">
        <w:rPr>
          <w:rFonts w:ascii="Century" w:eastAsia="Times New Roman" w:hAnsi="Century" w:cs="Times New Roman"/>
          <w:sz w:val="24"/>
          <w:szCs w:val="20"/>
          <w:lang w:eastAsia="ru-RU"/>
        </w:rPr>
        <w:tab/>
      </w:r>
      <w:r w:rsidRPr="00C31798">
        <w:rPr>
          <w:rFonts w:ascii="Century" w:eastAsia="Times New Roman" w:hAnsi="Century" w:cs="Times New Roman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774813" w:rsidRPr="00C31798" w14:paraId="78994CF1" w14:textId="77777777" w:rsidTr="00272EA8">
        <w:tc>
          <w:tcPr>
            <w:tcW w:w="1008" w:type="dxa"/>
            <w:vAlign w:val="center"/>
          </w:tcPr>
          <w:p w14:paraId="3CF5BBDB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8"/>
                <w:lang w:eastAsia="ru-RU"/>
              </w:rPr>
            </w:pPr>
            <w:r w:rsidRPr="00C31798">
              <w:rPr>
                <w:rFonts w:ascii="Century" w:hAnsi="Century"/>
                <w:sz w:val="28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3A348378" w14:textId="77777777" w:rsidR="00774813" w:rsidRPr="00C31798" w:rsidRDefault="00774813" w:rsidP="00774813">
            <w:pPr>
              <w:keepNext/>
              <w:jc w:val="center"/>
              <w:outlineLvl w:val="0"/>
              <w:rPr>
                <w:rFonts w:ascii="Century" w:hAnsi="Century"/>
                <w:sz w:val="28"/>
                <w:lang w:eastAsia="ru-RU"/>
              </w:rPr>
            </w:pPr>
            <w:r w:rsidRPr="00C31798">
              <w:rPr>
                <w:rFonts w:ascii="Century" w:hAnsi="Century"/>
                <w:sz w:val="28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0BA4744E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3F0E826B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</w:p>
          <w:p w14:paraId="2AAE118C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C31798">
              <w:rPr>
                <w:rFonts w:ascii="Century" w:hAnsi="Century"/>
                <w:sz w:val="28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72E3F70E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  <w:p w14:paraId="2E89D411" w14:textId="77777777" w:rsidR="00774813" w:rsidRPr="00C31798" w:rsidRDefault="00774813" w:rsidP="00774813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 w:val="24"/>
                <w:lang w:eastAsia="ru-RU"/>
              </w:rPr>
            </w:pPr>
            <w:r w:rsidRPr="00C31798">
              <w:rPr>
                <w:rFonts w:ascii="Century" w:hAnsi="Century"/>
                <w:sz w:val="28"/>
                <w:szCs w:val="28"/>
                <w:lang w:eastAsia="ru-RU"/>
              </w:rPr>
              <w:t>Спеціальний фонд</w:t>
            </w:r>
          </w:p>
        </w:tc>
      </w:tr>
      <w:tr w:rsidR="00774813" w:rsidRPr="00C31798" w14:paraId="09478B63" w14:textId="77777777" w:rsidTr="00272EA8">
        <w:tc>
          <w:tcPr>
            <w:tcW w:w="1008" w:type="dxa"/>
            <w:vAlign w:val="center"/>
          </w:tcPr>
          <w:p w14:paraId="2C299F4E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53D14096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Оплата праці</w:t>
            </w:r>
          </w:p>
          <w:p w14:paraId="1DA79EC0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4281E093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0B91436B" w14:textId="77777777" w:rsidR="00774813" w:rsidRPr="00C31798" w:rsidRDefault="00D52280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1148400</w:t>
            </w:r>
          </w:p>
        </w:tc>
        <w:tc>
          <w:tcPr>
            <w:tcW w:w="1937" w:type="dxa"/>
          </w:tcPr>
          <w:p w14:paraId="5ED41571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</w:p>
        </w:tc>
      </w:tr>
      <w:tr w:rsidR="00774813" w:rsidRPr="00C31798" w14:paraId="2CD829BD" w14:textId="77777777" w:rsidTr="00272EA8">
        <w:tc>
          <w:tcPr>
            <w:tcW w:w="1008" w:type="dxa"/>
            <w:vAlign w:val="center"/>
          </w:tcPr>
          <w:p w14:paraId="18BB07B2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5A22EA04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Нарахування на оплату праці</w:t>
            </w:r>
          </w:p>
          <w:p w14:paraId="087877B2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10948BC8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2DC34043" w14:textId="77777777" w:rsidR="00774813" w:rsidRPr="00C31798" w:rsidRDefault="00D52280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252700</w:t>
            </w:r>
          </w:p>
        </w:tc>
        <w:tc>
          <w:tcPr>
            <w:tcW w:w="1937" w:type="dxa"/>
          </w:tcPr>
          <w:p w14:paraId="3685248E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</w:p>
        </w:tc>
      </w:tr>
      <w:tr w:rsidR="00774813" w:rsidRPr="00C31798" w14:paraId="3808F9FE" w14:textId="77777777" w:rsidTr="00272EA8">
        <w:tc>
          <w:tcPr>
            <w:tcW w:w="1008" w:type="dxa"/>
            <w:vAlign w:val="center"/>
          </w:tcPr>
          <w:p w14:paraId="7BC5FC71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lang w:eastAsia="ru-RU"/>
              </w:rPr>
              <w:t>3.</w:t>
            </w:r>
          </w:p>
        </w:tc>
        <w:tc>
          <w:tcPr>
            <w:tcW w:w="3060" w:type="dxa"/>
            <w:vAlign w:val="center"/>
          </w:tcPr>
          <w:p w14:paraId="75727182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Інші видатки</w:t>
            </w:r>
          </w:p>
          <w:p w14:paraId="42798F2C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4C766A11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75CFFB45" w14:textId="77777777" w:rsidR="00774813" w:rsidRPr="00C31798" w:rsidRDefault="00D52280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21900</w:t>
            </w:r>
          </w:p>
        </w:tc>
        <w:tc>
          <w:tcPr>
            <w:tcW w:w="1937" w:type="dxa"/>
          </w:tcPr>
          <w:p w14:paraId="46E771E3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</w:p>
        </w:tc>
      </w:tr>
      <w:tr w:rsidR="00774813" w:rsidRPr="00C31798" w14:paraId="074A8124" w14:textId="77777777" w:rsidTr="00272EA8">
        <w:tc>
          <w:tcPr>
            <w:tcW w:w="1008" w:type="dxa"/>
            <w:vAlign w:val="center"/>
          </w:tcPr>
          <w:p w14:paraId="4B6B47A9" w14:textId="77777777" w:rsidR="00774813" w:rsidRPr="00C31798" w:rsidRDefault="00774813" w:rsidP="00774813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6DA8F5AF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05E62BDF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6A2DAFB3" w14:textId="77777777" w:rsidR="00774813" w:rsidRPr="00C31798" w:rsidRDefault="00D52280" w:rsidP="00774813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C31798">
              <w:rPr>
                <w:rFonts w:ascii="Century" w:hAnsi="Century"/>
                <w:sz w:val="24"/>
                <w:szCs w:val="24"/>
                <w:lang w:eastAsia="ru-RU"/>
              </w:rPr>
              <w:t>1423000</w:t>
            </w:r>
          </w:p>
        </w:tc>
        <w:tc>
          <w:tcPr>
            <w:tcW w:w="1937" w:type="dxa"/>
          </w:tcPr>
          <w:p w14:paraId="75BA4DE0" w14:textId="77777777" w:rsidR="00774813" w:rsidRPr="00C31798" w:rsidRDefault="00774813" w:rsidP="00774813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  <w:lang w:eastAsia="ru-RU"/>
              </w:rPr>
            </w:pPr>
          </w:p>
        </w:tc>
      </w:tr>
    </w:tbl>
    <w:p w14:paraId="5048F1CF" w14:textId="77777777" w:rsidR="00774813" w:rsidRPr="00C31798" w:rsidRDefault="00774813" w:rsidP="00774813">
      <w:pPr>
        <w:spacing w:after="0" w:line="288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197160BA" w14:textId="77777777" w:rsidR="00774813" w:rsidRPr="00C31798" w:rsidRDefault="00774813" w:rsidP="00774813">
      <w:pPr>
        <w:spacing w:after="0" w:line="288" w:lineRule="auto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2D9880D6" w14:textId="77777777" w:rsidR="00774813" w:rsidRPr="00C31798" w:rsidRDefault="00774813" w:rsidP="00774813">
      <w:pPr>
        <w:spacing w:after="0" w:line="288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Секретар ради </w:t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C31798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  <w:t>Микола ЛУПІЙ</w:t>
      </w:r>
    </w:p>
    <w:p w14:paraId="4E934D3C" w14:textId="77777777" w:rsidR="009C3190" w:rsidRPr="00C31798" w:rsidRDefault="009C3190">
      <w:pPr>
        <w:rPr>
          <w:rFonts w:ascii="Century" w:hAnsi="Century"/>
        </w:rPr>
      </w:pPr>
    </w:p>
    <w:sectPr w:rsidR="009C3190" w:rsidRPr="00C31798" w:rsidSect="00C31798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7A3C6" w14:textId="77777777" w:rsidR="000A3193" w:rsidRDefault="000A3193" w:rsidP="00C31798">
      <w:pPr>
        <w:spacing w:after="0" w:line="240" w:lineRule="auto"/>
      </w:pPr>
      <w:r>
        <w:separator/>
      </w:r>
    </w:p>
  </w:endnote>
  <w:endnote w:type="continuationSeparator" w:id="0">
    <w:p w14:paraId="0AD2353C" w14:textId="77777777" w:rsidR="000A3193" w:rsidRDefault="000A3193" w:rsidP="00C3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0557A" w14:textId="77777777" w:rsidR="000A3193" w:rsidRDefault="000A3193" w:rsidP="00C31798">
      <w:pPr>
        <w:spacing w:after="0" w:line="240" w:lineRule="auto"/>
      </w:pPr>
      <w:r>
        <w:separator/>
      </w:r>
    </w:p>
  </w:footnote>
  <w:footnote w:type="continuationSeparator" w:id="0">
    <w:p w14:paraId="34982A7B" w14:textId="77777777" w:rsidR="000A3193" w:rsidRDefault="000A3193" w:rsidP="00C31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9D428" w14:textId="5B96A134" w:rsidR="00C31798" w:rsidRDefault="00C31798">
    <w:pPr>
      <w:pStyle w:val="a6"/>
    </w:pPr>
    <w: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D17"/>
    <w:rsid w:val="000A3193"/>
    <w:rsid w:val="00762D17"/>
    <w:rsid w:val="00774813"/>
    <w:rsid w:val="009C3190"/>
    <w:rsid w:val="00C31798"/>
    <w:rsid w:val="00D52280"/>
    <w:rsid w:val="00DF3D29"/>
    <w:rsid w:val="00ED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5DE6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4813"/>
    <w:pPr>
      <w:spacing w:after="0" w:line="288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4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748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17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31798"/>
  </w:style>
  <w:style w:type="paragraph" w:styleId="a8">
    <w:name w:val="footer"/>
    <w:basedOn w:val="a"/>
    <w:link w:val="a9"/>
    <w:uiPriority w:val="99"/>
    <w:unhideWhenUsed/>
    <w:rsid w:val="00C317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3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6</cp:revision>
  <cp:lastPrinted>2021-12-22T12:24:00Z</cp:lastPrinted>
  <dcterms:created xsi:type="dcterms:W3CDTF">2021-12-15T07:30:00Z</dcterms:created>
  <dcterms:modified xsi:type="dcterms:W3CDTF">2021-12-22T12:24:00Z</dcterms:modified>
</cp:coreProperties>
</file>